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0C1C71">
                                    <w:rPr>
                                      <w:b/>
                                    </w:rPr>
                                    <w:t xml:space="preserve"> Sweetheart </w:t>
                                  </w:r>
                                  <w:r w:rsidR="004E714E">
                                    <w:rPr>
                                      <w:b/>
                                    </w:rPr>
                                    <w:t>Ball</w:t>
                                  </w:r>
                                  <w:r w:rsidR="00C25AC4">
                                    <w:rPr>
                                      <w:b/>
                                    </w:rPr>
                                    <w:t xml:space="preserve"> Committee- 2019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0C1C71">
                              <w:rPr>
                                <w:b/>
                              </w:rPr>
                              <w:t xml:space="preserve"> Sweetheart </w:t>
                            </w:r>
                            <w:r w:rsidR="004E714E">
                              <w:rPr>
                                <w:b/>
                              </w:rPr>
                              <w:t>Ball</w:t>
                            </w:r>
                            <w:r w:rsidR="00C25AC4">
                              <w:rPr>
                                <w:b/>
                              </w:rPr>
                              <w:t xml:space="preserve"> Committee- 2019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B618A1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05296" wp14:editId="79FD1E8E">
                <wp:simplePos x="0" y="0"/>
                <wp:positionH relativeFrom="column">
                  <wp:posOffset>-533400</wp:posOffset>
                </wp:positionH>
                <wp:positionV relativeFrom="paragraph">
                  <wp:posOffset>133350</wp:posOffset>
                </wp:positionV>
                <wp:extent cx="6991350" cy="638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64"/>
                              <w:gridCol w:w="194"/>
                              <w:gridCol w:w="29"/>
                              <w:gridCol w:w="222"/>
                              <w:gridCol w:w="222"/>
                            </w:tblGrid>
                            <w:tr w:rsidR="00822BC7" w:rsidTr="000C1C7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123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15"/>
                                    <w:gridCol w:w="8933"/>
                                  </w:tblGrid>
                                  <w:tr w:rsidR="00E622E9" w:rsidTr="0047057F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7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22E9" w:rsidRDefault="00275F36" w:rsidP="0047057F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</w:t>
                                        </w:r>
                                        <w:r w:rsidR="00E622E9" w:rsidRPr="00D17D9A">
                                          <w:rPr>
                                            <w:b/>
                                          </w:rPr>
                                          <w:t>Committee Chair</w:t>
                                        </w:r>
                                        <w:r w:rsidR="00E622E9">
                                          <w:rPr>
                                            <w:b/>
                                          </w:rPr>
                                          <w:t>/Co-Chair</w:t>
                                        </w:r>
                                        <w:r w:rsidR="00E622E9" w:rsidRPr="00D17D9A">
                                          <w:rPr>
                                            <w:b/>
                                          </w:rPr>
                                          <w:t>:</w:t>
                                        </w:r>
                                        <w:r w:rsidR="00EA6ACC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A6ACC">
                                          <w:rPr>
                                            <w:b/>
                                          </w:rPr>
                                          <w:t>Sor</w:t>
                                        </w:r>
                                        <w:r w:rsidR="00E622E9">
                                          <w:rPr>
                                            <w:b/>
                                          </w:rPr>
                                          <w:t>stella</w:t>
                                        </w:r>
                                        <w:proofErr w:type="spellEnd"/>
                                        <w:r w:rsidR="00E622E9">
                                          <w:rPr>
                                            <w:b/>
                                          </w:rPr>
                                          <w:t xml:space="preserve"> y. Johnson</w:t>
                                        </w:r>
                                      </w:p>
                                      <w:p w:rsidR="00E622E9" w:rsidRDefault="00E622E9" w:rsidP="0047057F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22E9" w:rsidRDefault="00E622E9" w:rsidP="00275F36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Sorors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275F36">
                                          <w:rPr>
                                            <w:b/>
                                          </w:rPr>
                                          <w:t>Stella Y. Johnson and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Delores Williams</w:t>
                                        </w:r>
                                      </w:p>
                                    </w:tc>
                                  </w:tr>
                                </w:tbl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E622E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Committee 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>Mem</w:t>
                                  </w:r>
                                  <w:r w:rsidR="00782732">
                                    <w:rPr>
                                      <w:b/>
                                    </w:rPr>
                                    <w:t xml:space="preserve">bers present on </w:t>
                                  </w:r>
                                  <w:proofErr w:type="spellStart"/>
                                  <w:r w:rsidR="00782732">
                                    <w:rPr>
                                      <w:b/>
                                    </w:rPr>
                                    <w:t>conf</w:t>
                                  </w:r>
                                  <w:proofErr w:type="spellEnd"/>
                                  <w:r w:rsidR="00782732">
                                    <w:rPr>
                                      <w:b/>
                                    </w:rPr>
                                    <w:t xml:space="preserve"> call- Jan 27,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 xml:space="preserve"> 201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>9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proofErr w:type="spellStart"/>
                                  <w:r w:rsidR="00EC1C27"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 w:rsidR="00EC1C27">
                                    <w:rPr>
                                      <w:b/>
                                    </w:rPr>
                                    <w:t xml:space="preserve"> De</w:t>
                                  </w:r>
                                  <w:r w:rsidR="005B22AB">
                                    <w:rPr>
                                      <w:b/>
                                    </w:rPr>
                                    <w:t xml:space="preserve">lores 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275F36">
                                    <w:rPr>
                                      <w:b/>
                                    </w:rPr>
                                    <w:t>Wiliams</w:t>
                                  </w:r>
                                  <w:proofErr w:type="spellEnd"/>
                                  <w:r w:rsidR="00275F36">
                                    <w:rPr>
                                      <w:b/>
                                    </w:rPr>
                                    <w:t>, T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>iffany Collins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 xml:space="preserve"> Deborah Williams, </w:t>
                                  </w:r>
                                </w:p>
                                <w:p w:rsidR="00275F36" w:rsidRDefault="00782732" w:rsidP="00E622E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Shortorah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Carter</w:t>
                                  </w:r>
                                </w:p>
                                <w:p w:rsidR="00822BC7" w:rsidRPr="00822BC7" w:rsidRDefault="00E622E9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0C1C7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pt;margin-top:10.5pt;width:550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7IwIAACI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2348" w:type="dxa"/>
                        <w:tblLook w:val="04A0" w:firstRow="1" w:lastRow="0" w:firstColumn="1" w:lastColumn="0" w:noHBand="0" w:noVBand="1"/>
                      </w:tblPr>
                      <w:tblGrid>
                        <w:gridCol w:w="12564"/>
                        <w:gridCol w:w="194"/>
                        <w:gridCol w:w="29"/>
                        <w:gridCol w:w="222"/>
                        <w:gridCol w:w="222"/>
                      </w:tblGrid>
                      <w:tr w:rsidR="00822BC7" w:rsidTr="000C1C71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12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8933"/>
                            </w:tblGrid>
                            <w:tr w:rsidR="00E622E9" w:rsidTr="00470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275F36" w:rsidP="0047057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 w:rsidR="00E622E9"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 w:rsidR="00E622E9"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="00E622E9" w:rsidRPr="00D17D9A">
                                    <w:rPr>
                                      <w:b/>
                                    </w:rPr>
                                    <w:t>:</w:t>
                                  </w:r>
                                  <w:r w:rsidR="00EA6AC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A6ACC">
                                    <w:rPr>
                                      <w:b/>
                                    </w:rPr>
                                    <w:t>Sor</w:t>
                                  </w:r>
                                  <w:r w:rsidR="00E622E9">
                                    <w:rPr>
                                      <w:b/>
                                    </w:rPr>
                                    <w:t>stella</w:t>
                                  </w:r>
                                  <w:proofErr w:type="spellEnd"/>
                                  <w:r w:rsidR="00E622E9">
                                    <w:rPr>
                                      <w:b/>
                                    </w:rPr>
                                    <w:t xml:space="preserve"> y. Johnson</w:t>
                                  </w:r>
                                </w:p>
                                <w:p w:rsidR="00E622E9" w:rsidRDefault="00E622E9" w:rsidP="0047057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275F3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>Stella Y. Johnson and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Delores Williams</w:t>
                                  </w:r>
                                </w:p>
                              </w:tc>
                            </w:tr>
                          </w:tbl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2E9" w:rsidRDefault="00E622E9" w:rsidP="00E622E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Committee </w:t>
                            </w:r>
                            <w:r w:rsidR="00275F36">
                              <w:rPr>
                                <w:b/>
                              </w:rPr>
                              <w:t>Mem</w:t>
                            </w:r>
                            <w:r w:rsidR="00782732">
                              <w:rPr>
                                <w:b/>
                              </w:rPr>
                              <w:t xml:space="preserve">bers present on </w:t>
                            </w:r>
                            <w:proofErr w:type="spellStart"/>
                            <w:r w:rsidR="00782732">
                              <w:rPr>
                                <w:b/>
                              </w:rPr>
                              <w:t>conf</w:t>
                            </w:r>
                            <w:proofErr w:type="spellEnd"/>
                            <w:r w:rsidR="00782732">
                              <w:rPr>
                                <w:b/>
                              </w:rPr>
                              <w:t xml:space="preserve"> call- Jan 27,</w:t>
                            </w:r>
                            <w:r w:rsidR="00EC1C27">
                              <w:rPr>
                                <w:b/>
                              </w:rPr>
                              <w:t xml:space="preserve"> 201</w:t>
                            </w:r>
                            <w:r w:rsidR="00275F36">
                              <w:rPr>
                                <w:b/>
                              </w:rPr>
                              <w:t>9</w:t>
                            </w:r>
                            <w:r w:rsidR="00EC1C27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EC1C27">
                              <w:rPr>
                                <w:b/>
                              </w:rPr>
                              <w:t>Sorors</w:t>
                            </w:r>
                            <w:proofErr w:type="spellEnd"/>
                            <w:r w:rsidR="00EC1C27">
                              <w:rPr>
                                <w:b/>
                              </w:rPr>
                              <w:t xml:space="preserve"> De</w:t>
                            </w:r>
                            <w:r w:rsidR="005B22AB">
                              <w:rPr>
                                <w:b/>
                              </w:rPr>
                              <w:t xml:space="preserve">lores </w:t>
                            </w:r>
                            <w:r w:rsidR="00275F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75F36">
                              <w:rPr>
                                <w:b/>
                              </w:rPr>
                              <w:t>Wiliams</w:t>
                            </w:r>
                            <w:proofErr w:type="spellEnd"/>
                            <w:r w:rsidR="00275F36">
                              <w:rPr>
                                <w:b/>
                              </w:rPr>
                              <w:t>, T</w:t>
                            </w:r>
                            <w:r w:rsidR="00EC1C27">
                              <w:rPr>
                                <w:b/>
                              </w:rPr>
                              <w:t>iffany Collins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275F36">
                              <w:rPr>
                                <w:b/>
                              </w:rPr>
                              <w:t xml:space="preserve"> Deborah Williams, </w:t>
                            </w:r>
                          </w:p>
                          <w:p w:rsidR="00275F36" w:rsidRDefault="00782732" w:rsidP="00E622E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Shortorah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Carter</w:t>
                            </w:r>
                          </w:p>
                          <w:p w:rsidR="00822BC7" w:rsidRPr="00822BC7" w:rsidRDefault="00E622E9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hRule="exact" w:val="576"/>
                        </w:trPr>
                        <w:tc>
                          <w:tcPr>
                            <w:tcW w:w="12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0C1C71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7E59CB" w:rsidRPr="00CE3198" w:rsidRDefault="00D01CA4" w:rsidP="00E622E9">
      <w:pPr>
        <w:jc w:val="both"/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E622E9" w:rsidRDefault="00906DEC" w:rsidP="00E622E9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E622E9">
              <w:rPr>
                <w:b/>
              </w:rPr>
              <w:t xml:space="preserve"> detail</w:t>
            </w:r>
          </w:p>
          <w:p w:rsidR="00B708C1" w:rsidRPr="00E622E9" w:rsidRDefault="00B708C1" w:rsidP="00E622E9">
            <w:pPr>
              <w:jc w:val="left"/>
              <w:rPr>
                <w:b/>
              </w:rPr>
            </w:pPr>
            <w:r w:rsidRPr="00E622E9">
              <w:rPr>
                <w:b/>
              </w:rPr>
              <w:t xml:space="preserve">Committee Discussion </w:t>
            </w:r>
            <w:r w:rsidR="00275F36">
              <w:rPr>
                <w:b/>
              </w:rPr>
              <w:t xml:space="preserve">: </w:t>
            </w:r>
            <w:r w:rsidR="00782732">
              <w:rPr>
                <w:b/>
              </w:rPr>
              <w:t>Budget</w:t>
            </w:r>
            <w:r w:rsidR="00275F36">
              <w:rPr>
                <w:b/>
              </w:rPr>
              <w:t>,</w:t>
            </w:r>
            <w:r w:rsidR="007D7FD0">
              <w:rPr>
                <w:b/>
              </w:rPr>
              <w:t xml:space="preserve"> </w:t>
            </w:r>
            <w:r w:rsidR="00E622E9">
              <w:rPr>
                <w:b/>
              </w:rPr>
              <w:t>food, decorations ,</w:t>
            </w:r>
            <w:r w:rsidR="008F22BE" w:rsidRPr="00E622E9">
              <w:rPr>
                <w:b/>
              </w:rPr>
              <w:t>ticket</w:t>
            </w:r>
            <w:r w:rsidR="00275F36">
              <w:rPr>
                <w:b/>
              </w:rPr>
              <w:t xml:space="preserve"> distribution, lip sync &amp; door prizes</w:t>
            </w:r>
          </w:p>
          <w:p w:rsidR="00D01CA4" w:rsidRPr="00E622E9" w:rsidRDefault="00E622E9" w:rsidP="00E622E9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B708C1" w:rsidRPr="00E622E9">
              <w:rPr>
                <w:b/>
              </w:rPr>
              <w:t xml:space="preserve">ommittee Decision </w:t>
            </w:r>
            <w:r w:rsidR="008F22BE" w:rsidRPr="00E622E9">
              <w:rPr>
                <w:b/>
              </w:rPr>
              <w:t>: Da</w:t>
            </w:r>
            <w:r w:rsidR="007D7FD0">
              <w:rPr>
                <w:b/>
              </w:rPr>
              <w:t>y/Da</w:t>
            </w:r>
            <w:r w:rsidR="008F22BE" w:rsidRPr="00E622E9">
              <w:rPr>
                <w:b/>
              </w:rPr>
              <w:t xml:space="preserve">te – </w:t>
            </w:r>
            <w:r w:rsidR="007D7FD0">
              <w:rPr>
                <w:b/>
              </w:rPr>
              <w:t xml:space="preserve">Saturday, </w:t>
            </w:r>
            <w:r w:rsidR="008F22BE" w:rsidRPr="00E622E9">
              <w:rPr>
                <w:b/>
              </w:rPr>
              <w:t>February 9, 2019</w:t>
            </w:r>
          </w:p>
          <w:p w:rsidR="008F22BE" w:rsidRDefault="008F22BE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EA6ACC">
              <w:rPr>
                <w:b/>
              </w:rPr>
              <w:t xml:space="preserve"> </w:t>
            </w:r>
            <w:r>
              <w:rPr>
                <w:b/>
              </w:rPr>
              <w:t xml:space="preserve">Venue- </w:t>
            </w:r>
            <w:proofErr w:type="spellStart"/>
            <w:r>
              <w:rPr>
                <w:b/>
              </w:rPr>
              <w:t>Kochville</w:t>
            </w:r>
            <w:proofErr w:type="spellEnd"/>
            <w:r>
              <w:rPr>
                <w:b/>
              </w:rPr>
              <w:t xml:space="preserve"> Veterans Hall</w:t>
            </w:r>
            <w:r w:rsidR="00EA1E48">
              <w:rPr>
                <w:b/>
              </w:rPr>
              <w:t xml:space="preserve">- 3265 </w:t>
            </w:r>
            <w:proofErr w:type="spellStart"/>
            <w:r w:rsidR="00EA1E48">
              <w:rPr>
                <w:b/>
              </w:rPr>
              <w:t>Kochville</w:t>
            </w:r>
            <w:proofErr w:type="spellEnd"/>
            <w:r w:rsidR="00EA1E48">
              <w:rPr>
                <w:b/>
              </w:rPr>
              <w:t xml:space="preserve"> Rd.</w:t>
            </w:r>
          </w:p>
          <w:p w:rsidR="00EA1E48" w:rsidRDefault="00EA1E48" w:rsidP="00E622E9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E622E9">
              <w:rPr>
                <w:b/>
              </w:rPr>
              <w:t xml:space="preserve">                    </w:t>
            </w:r>
            <w:r w:rsidR="00EC1C27">
              <w:rPr>
                <w:b/>
              </w:rPr>
              <w:t>Time- 6PM- 11PM</w:t>
            </w:r>
          </w:p>
          <w:p w:rsidR="00EA1E48" w:rsidRPr="008F22BE" w:rsidRDefault="00EA1E48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Theme- Red Soiree Masquerade Ball</w:t>
            </w:r>
          </w:p>
          <w:p w:rsidR="00CE3198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618A1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Dinner</w:t>
            </w:r>
            <w:r w:rsidR="0085706E">
              <w:rPr>
                <w:b/>
              </w:rPr>
              <w:t>, catered by Jerry Coleman</w:t>
            </w:r>
            <w:r w:rsidR="00B618A1">
              <w:rPr>
                <w:b/>
              </w:rPr>
              <w:t>; served 7p-9p</w:t>
            </w:r>
          </w:p>
          <w:p w:rsidR="00B618A1" w:rsidRDefault="00B618A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Lip Sync</w:t>
            </w:r>
            <w:r w:rsidR="00AC7DC1">
              <w:rPr>
                <w:b/>
              </w:rPr>
              <w:t xml:space="preserve"> Competition</w:t>
            </w:r>
            <w:r>
              <w:rPr>
                <w:b/>
              </w:rPr>
              <w:t>- 9p</w:t>
            </w:r>
          </w:p>
          <w:p w:rsidR="00E5076C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Tickets- $35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1C27">
              <w:rPr>
                <w:b/>
              </w:rPr>
              <w:t xml:space="preserve">              </w:t>
            </w:r>
            <w:r>
              <w:rPr>
                <w:b/>
              </w:rPr>
              <w:t xml:space="preserve">  DJ- Ricky Meredith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Decora</w:t>
            </w:r>
            <w:r w:rsidR="00782732">
              <w:rPr>
                <w:b/>
              </w:rPr>
              <w:t>tions- Centerpieces-</w:t>
            </w:r>
            <w:proofErr w:type="spellStart"/>
            <w:r w:rsidR="00904964">
              <w:rPr>
                <w:b/>
              </w:rPr>
              <w:t>Soror</w:t>
            </w:r>
            <w:proofErr w:type="spellEnd"/>
            <w:r w:rsidR="00904964">
              <w:rPr>
                <w:b/>
              </w:rPr>
              <w:t xml:space="preserve"> </w:t>
            </w:r>
            <w:proofErr w:type="spellStart"/>
            <w:r w:rsidR="00904964">
              <w:rPr>
                <w:b/>
              </w:rPr>
              <w:t>Tonyale</w:t>
            </w:r>
            <w:proofErr w:type="spellEnd"/>
            <w:r w:rsidR="00904964">
              <w:rPr>
                <w:b/>
              </w:rPr>
              <w:t xml:space="preserve"> </w:t>
            </w:r>
            <w:r w:rsidR="00EC1C27">
              <w:rPr>
                <w:b/>
              </w:rPr>
              <w:t>Clark</w:t>
            </w:r>
            <w:r w:rsidR="00782732">
              <w:rPr>
                <w:b/>
              </w:rPr>
              <w:t xml:space="preserve"> &amp; Dance Committee</w:t>
            </w:r>
          </w:p>
          <w:p w:rsidR="00E5076C" w:rsidRDefault="00EA6ACC" w:rsidP="005B22AB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5B22AB">
              <w:rPr>
                <w:b/>
              </w:rPr>
              <w:t xml:space="preserve">                     </w:t>
            </w:r>
            <w:r w:rsidR="0085706E">
              <w:rPr>
                <w:b/>
              </w:rPr>
              <w:t xml:space="preserve"> Tickets-</w:t>
            </w:r>
            <w:r w:rsidR="00394522">
              <w:rPr>
                <w:b/>
              </w:rPr>
              <w:t>Available for distribution and/or purchase t</w:t>
            </w:r>
            <w:r w:rsidR="00530B8F">
              <w:rPr>
                <w:b/>
              </w:rPr>
              <w:t xml:space="preserve">ickets at </w:t>
            </w:r>
            <w:proofErr w:type="spellStart"/>
            <w:r w:rsidR="00530B8F">
              <w:rPr>
                <w:b/>
              </w:rPr>
              <w:t>EBoard</w:t>
            </w:r>
            <w:proofErr w:type="spellEnd"/>
            <w:r w:rsidR="00AC7DC1">
              <w:rPr>
                <w:b/>
              </w:rPr>
              <w:t>, Jan 29</w:t>
            </w:r>
            <w:r w:rsidR="00AC7DC1" w:rsidRPr="00AC7DC1">
              <w:rPr>
                <w:b/>
                <w:vertAlign w:val="superscript"/>
              </w:rPr>
              <w:t>th</w:t>
            </w:r>
            <w:proofErr w:type="gramStart"/>
            <w:r w:rsidR="00AC7DC1">
              <w:rPr>
                <w:b/>
              </w:rPr>
              <w:t>,</w:t>
            </w:r>
            <w:r w:rsidR="00530B8F">
              <w:rPr>
                <w:b/>
              </w:rPr>
              <w:t>sorority</w:t>
            </w:r>
            <w:proofErr w:type="gramEnd"/>
            <w:r w:rsidR="00AC7DC1">
              <w:rPr>
                <w:b/>
              </w:rPr>
              <w:t xml:space="preserve"> meeting- Feb 2</w:t>
            </w:r>
            <w:r w:rsidR="00AC7DC1" w:rsidRPr="00AC7DC1">
              <w:rPr>
                <w:b/>
                <w:vertAlign w:val="superscript"/>
              </w:rPr>
              <w:t>nd</w:t>
            </w:r>
            <w:r w:rsidR="00AC7DC1">
              <w:rPr>
                <w:b/>
              </w:rPr>
              <w:t xml:space="preserve"> &amp;</w:t>
            </w:r>
            <w:r w:rsidR="00530B8F">
              <w:rPr>
                <w:b/>
              </w:rPr>
              <w:t xml:space="preserve"> </w:t>
            </w:r>
            <w:r w:rsidR="00394522">
              <w:rPr>
                <w:b/>
              </w:rPr>
              <w:t xml:space="preserve">at </w:t>
            </w:r>
            <w:proofErr w:type="spellStart"/>
            <w:r w:rsidR="00394522">
              <w:rPr>
                <w:b/>
              </w:rPr>
              <w:t>Bigby’s</w:t>
            </w:r>
            <w:proofErr w:type="spellEnd"/>
            <w:r w:rsidR="00394522">
              <w:rPr>
                <w:b/>
              </w:rPr>
              <w:t xml:space="preserve"> Coffee Shop on Bay Rd. Last count on Feb 4th</w:t>
            </w:r>
            <w:r w:rsidR="0085706E">
              <w:rPr>
                <w:b/>
              </w:rPr>
              <w:t xml:space="preserve"> </w:t>
            </w:r>
            <w:r w:rsidR="00904964">
              <w:rPr>
                <w:b/>
              </w:rPr>
              <w:t xml:space="preserve">         </w:t>
            </w:r>
            <w:r w:rsidR="00394522">
              <w:rPr>
                <w:b/>
              </w:rPr>
              <w:t xml:space="preserve">         </w:t>
            </w:r>
          </w:p>
          <w:p w:rsidR="00904964" w:rsidRDefault="00904964" w:rsidP="00904964">
            <w:pPr>
              <w:jc w:val="left"/>
              <w:rPr>
                <w:b/>
              </w:rPr>
            </w:pPr>
          </w:p>
          <w:p w:rsidR="00CE3198" w:rsidRPr="009A2547" w:rsidRDefault="00B708C1" w:rsidP="00AC7DC1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536F1D">
              <w:rPr>
                <w:b/>
              </w:rPr>
              <w:t>and next steps:</w:t>
            </w:r>
            <w:r w:rsidR="00904964">
              <w:rPr>
                <w:b/>
              </w:rPr>
              <w:t xml:space="preserve"> Secure all services neede</w:t>
            </w:r>
            <w:r w:rsidR="00394522">
              <w:rPr>
                <w:b/>
              </w:rPr>
              <w:t xml:space="preserve">d. </w:t>
            </w:r>
            <w:proofErr w:type="spellStart"/>
            <w:r w:rsidR="00394522">
              <w:rPr>
                <w:b/>
              </w:rPr>
              <w:t>Sorors</w:t>
            </w:r>
            <w:proofErr w:type="spellEnd"/>
            <w:r w:rsidR="00394522">
              <w:rPr>
                <w:b/>
              </w:rPr>
              <w:t xml:space="preserve"> PLEASE bring </w:t>
            </w:r>
            <w:r w:rsidR="00406885">
              <w:rPr>
                <w:b/>
              </w:rPr>
              <w:t>1</w:t>
            </w:r>
            <w:r w:rsidR="00AC7DC1">
              <w:rPr>
                <w:b/>
              </w:rPr>
              <w:t xml:space="preserve">- 2 </w:t>
            </w:r>
            <w:r w:rsidR="00406885">
              <w:rPr>
                <w:b/>
              </w:rPr>
              <w:t>gift</w:t>
            </w:r>
            <w:r w:rsidR="00AC7DC1">
              <w:rPr>
                <w:b/>
              </w:rPr>
              <w:t>s</w:t>
            </w:r>
            <w:r w:rsidR="00406885">
              <w:rPr>
                <w:b/>
              </w:rPr>
              <w:t xml:space="preserve"> for door prize</w:t>
            </w:r>
            <w:r w:rsidR="00AC7DC1">
              <w:rPr>
                <w:b/>
              </w:rPr>
              <w:t>s</w:t>
            </w:r>
            <w:r w:rsidR="00406885">
              <w:rPr>
                <w:b/>
              </w:rPr>
              <w:t>.</w:t>
            </w:r>
            <w:r w:rsidR="00AC7DC1">
              <w:rPr>
                <w:b/>
              </w:rPr>
              <w:t xml:space="preserve"> Any </w:t>
            </w:r>
            <w:proofErr w:type="spellStart"/>
            <w:r w:rsidR="00AC7DC1">
              <w:rPr>
                <w:b/>
              </w:rPr>
              <w:t>soror</w:t>
            </w:r>
            <w:proofErr w:type="spellEnd"/>
            <w:r w:rsidR="00AC7DC1">
              <w:rPr>
                <w:b/>
              </w:rPr>
              <w:t xml:space="preserve"> have pics from prior Sweetheart Balls or community </w:t>
            </w:r>
            <w:proofErr w:type="gramStart"/>
            <w:r w:rsidR="00AC7DC1">
              <w:rPr>
                <w:b/>
              </w:rPr>
              <w:t>events,</w:t>
            </w:r>
            <w:proofErr w:type="gramEnd"/>
            <w:r w:rsidR="00AC7DC1">
              <w:rPr>
                <w:b/>
              </w:rPr>
              <w:t xml:space="preserve"> please bring to sorority meeting for slideshow.  Encourage your guests to participate in the Lip sync contest.</w:t>
            </w:r>
            <w:r w:rsidR="00406885">
              <w:rPr>
                <w:b/>
              </w:rPr>
              <w:t xml:space="preserve"> </w:t>
            </w:r>
            <w:r w:rsidR="00AC7DC1">
              <w:rPr>
                <w:b/>
              </w:rPr>
              <w:t>Purchase tickets on Eventbrite OR</w:t>
            </w:r>
            <w:bookmarkStart w:id="0" w:name="_GoBack"/>
            <w:bookmarkEnd w:id="0"/>
            <w:r w:rsidR="00406885">
              <w:rPr>
                <w:b/>
              </w:rPr>
              <w:t xml:space="preserve"> at Greeks R Us. SELL, SELL, SELL!!!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964" w:rsidRDefault="00406885" w:rsidP="0090496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" fillcolor="window" strokecolor="windowText" strokeweight="2pt">
                <v:textbox>
                  <w:txbxContent>
                    <w:p w:rsidR="00904964" w:rsidRDefault="00406885" w:rsidP="0090496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E48" w:rsidRDefault="002C1424" w:rsidP="00EA1E48">
                            <w:proofErr w:type="spellStart"/>
                            <w:proofErr w:type="gramStart"/>
                            <w:r>
                              <w:t>x</w:t>
                            </w:r>
                            <w:r w:rsidR="00EA1E48"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E9599" id="Rectangle 4" o:spid="_x0000_s1029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" fillcolor="white [3212]" strokecolor="black [3213]" strokeweight="2pt">
                <v:textbox>
                  <w:txbxContent>
                    <w:p w:rsidR="00EA1E48" w:rsidRDefault="002C1424" w:rsidP="00EA1E48">
                      <w:proofErr w:type="spellStart"/>
                      <w:proofErr w:type="gramStart"/>
                      <w:r>
                        <w:t>x</w:t>
                      </w:r>
                      <w:r w:rsidR="00EA1E48">
                        <w:t>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536F1D" w:rsidRDefault="00536F1D" w:rsidP="007E59CB">
      <w:pPr>
        <w:jc w:val="left"/>
      </w:pP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406885">
                            <w:r>
                              <w:t xml:space="preserve">Prepared By </w:t>
                            </w:r>
                            <w:proofErr w:type="spellStart"/>
                            <w:r w:rsidR="00536F1D">
                              <w:t>Soror</w:t>
                            </w:r>
                            <w:proofErr w:type="spellEnd"/>
                            <w:r w:rsidR="00536F1D">
                              <w:t xml:space="preserve"> Stella Y. Johnson__</w:t>
                            </w:r>
                            <w:r>
                              <w:t>_____________________ Date: 1/3/19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XgIQIAACI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L78xeA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406885">
                      <w:r>
                        <w:t xml:space="preserve">Prepared By </w:t>
                      </w:r>
                      <w:proofErr w:type="spellStart"/>
                      <w:r w:rsidR="00536F1D">
                        <w:t>S</w:t>
                      </w:r>
                      <w:bookmarkStart w:id="1" w:name="_GoBack"/>
                      <w:bookmarkEnd w:id="1"/>
                      <w:r w:rsidR="00536F1D">
                        <w:t>oror</w:t>
                      </w:r>
                      <w:proofErr w:type="spellEnd"/>
                      <w:r w:rsidR="00536F1D">
                        <w:t xml:space="preserve"> Stella Y. Johnson__</w:t>
                      </w:r>
                      <w:r>
                        <w:t>_____________________ Date: 1/3/19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34" w:rsidRDefault="00936934" w:rsidP="00F40DA1">
      <w:r>
        <w:separator/>
      </w:r>
    </w:p>
  </w:endnote>
  <w:endnote w:type="continuationSeparator" w:id="0">
    <w:p w:rsidR="00936934" w:rsidRDefault="0093693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34" w:rsidRDefault="00936934" w:rsidP="00F40DA1">
      <w:r>
        <w:separator/>
      </w:r>
    </w:p>
  </w:footnote>
  <w:footnote w:type="continuationSeparator" w:id="0">
    <w:p w:rsidR="00936934" w:rsidRDefault="0093693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FD63F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910B0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C1C71"/>
    <w:rsid w:val="001231BC"/>
    <w:rsid w:val="0019443D"/>
    <w:rsid w:val="001F0CC0"/>
    <w:rsid w:val="0026188F"/>
    <w:rsid w:val="0026274A"/>
    <w:rsid w:val="00275F36"/>
    <w:rsid w:val="00296CDC"/>
    <w:rsid w:val="002C1424"/>
    <w:rsid w:val="00312F84"/>
    <w:rsid w:val="00391B6E"/>
    <w:rsid w:val="00394522"/>
    <w:rsid w:val="00406885"/>
    <w:rsid w:val="004363CA"/>
    <w:rsid w:val="0046423D"/>
    <w:rsid w:val="004A6A7A"/>
    <w:rsid w:val="004E5DED"/>
    <w:rsid w:val="004E714E"/>
    <w:rsid w:val="00530B8F"/>
    <w:rsid w:val="00536F1D"/>
    <w:rsid w:val="0057623E"/>
    <w:rsid w:val="00580420"/>
    <w:rsid w:val="005B22AB"/>
    <w:rsid w:val="006503A8"/>
    <w:rsid w:val="006F0589"/>
    <w:rsid w:val="00782732"/>
    <w:rsid w:val="007D7FD0"/>
    <w:rsid w:val="007E59CB"/>
    <w:rsid w:val="00822BC7"/>
    <w:rsid w:val="0085706E"/>
    <w:rsid w:val="00864135"/>
    <w:rsid w:val="008F22BE"/>
    <w:rsid w:val="00904964"/>
    <w:rsid w:val="00906DEC"/>
    <w:rsid w:val="00936934"/>
    <w:rsid w:val="00937A0A"/>
    <w:rsid w:val="009A2547"/>
    <w:rsid w:val="009A2EE3"/>
    <w:rsid w:val="009A4540"/>
    <w:rsid w:val="009D7E9D"/>
    <w:rsid w:val="00A11C46"/>
    <w:rsid w:val="00A25735"/>
    <w:rsid w:val="00AC7DC1"/>
    <w:rsid w:val="00AF15C7"/>
    <w:rsid w:val="00B47607"/>
    <w:rsid w:val="00B618A1"/>
    <w:rsid w:val="00B708C1"/>
    <w:rsid w:val="00C25AC4"/>
    <w:rsid w:val="00C4704D"/>
    <w:rsid w:val="00CC3921"/>
    <w:rsid w:val="00CE3198"/>
    <w:rsid w:val="00D01CA4"/>
    <w:rsid w:val="00D17D9A"/>
    <w:rsid w:val="00DC780A"/>
    <w:rsid w:val="00E25ACB"/>
    <w:rsid w:val="00E5076C"/>
    <w:rsid w:val="00E622E9"/>
    <w:rsid w:val="00E62681"/>
    <w:rsid w:val="00EA1E48"/>
    <w:rsid w:val="00EA6ACC"/>
    <w:rsid w:val="00EC1C27"/>
    <w:rsid w:val="00EC1E22"/>
    <w:rsid w:val="00ED2486"/>
    <w:rsid w:val="00EF0343"/>
    <w:rsid w:val="00F40DA1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276B-1BC3-4A34-8EEC-2C67C8AB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Vic &amp; Stella</cp:lastModifiedBy>
  <cp:revision>2</cp:revision>
  <dcterms:created xsi:type="dcterms:W3CDTF">2019-01-28T02:23:00Z</dcterms:created>
  <dcterms:modified xsi:type="dcterms:W3CDTF">2019-01-28T02:23:00Z</dcterms:modified>
</cp:coreProperties>
</file>